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6D" w:rsidRPr="0010780E" w:rsidRDefault="0008216D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E1987">
        <w:rPr>
          <w:rFonts w:ascii="Times New Roman" w:hAnsi="Times New Roman" w:cs="Times New Roman"/>
          <w:b/>
          <w:sz w:val="36"/>
          <w:szCs w:val="36"/>
        </w:rPr>
        <w:t xml:space="preserve">Домашні завдання </w:t>
      </w:r>
      <w:r w:rsidR="008E1987">
        <w:rPr>
          <w:rFonts w:ascii="Times New Roman" w:hAnsi="Times New Roman" w:cs="Times New Roman"/>
          <w:b/>
          <w:sz w:val="40"/>
          <w:szCs w:val="40"/>
        </w:rPr>
        <w:t xml:space="preserve"> 9 в  </w:t>
      </w:r>
      <w:r w:rsidRPr="008E6236">
        <w:rPr>
          <w:rFonts w:ascii="Times New Roman" w:hAnsi="Times New Roman" w:cs="Times New Roman"/>
          <w:b/>
          <w:sz w:val="40"/>
          <w:szCs w:val="40"/>
        </w:rPr>
        <w:t xml:space="preserve"> -  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9600"/>
      </w:tblGrid>
      <w:tr w:rsidR="0008216D" w:rsidTr="008E1987">
        <w:tc>
          <w:tcPr>
            <w:tcW w:w="2518" w:type="dxa"/>
          </w:tcPr>
          <w:p w:rsidR="0008216D" w:rsidRDefault="0008216D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8164" w:type="dxa"/>
          </w:tcPr>
          <w:p w:rsidR="0008216D" w:rsidRPr="001F7B8E" w:rsidRDefault="001F7B8E" w:rsidP="008E1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Завдання</w:t>
            </w:r>
            <w:proofErr w:type="spellEnd"/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9F7FF2" w:rsidP="008E1987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8164" w:type="dxa"/>
          </w:tcPr>
          <w:p w:rsidR="009F7FF2" w:rsidRDefault="008E1987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22,23 Вправа 220,232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9F7FF2" w:rsidP="008E1987">
            <w:pPr>
              <w:rPr>
                <w:rFonts w:ascii="Times New Roman" w:hAnsi="Times New Roman" w:cs="Times New Roman"/>
              </w:rPr>
            </w:pPr>
            <w:r w:rsidRPr="00122F50">
              <w:rPr>
                <w:rFonts w:ascii="Times New Roman" w:hAnsi="Times New Roman" w:cs="Times New Roman"/>
              </w:rPr>
              <w:t>Українська література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: Квітка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«Маруся» ; М. Гоголь «Вечір проти  Івана Купала»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A4582F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Зарубіжна</w:t>
            </w:r>
            <w:r w:rsidR="009F7FF2">
              <w:rPr>
                <w:rFonts w:ascii="Times New Roman" w:hAnsi="Times New Roman" w:cs="Times New Roman"/>
              </w:rPr>
              <w:t xml:space="preserve"> література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Вивчити вірш Г.Гейне на вибір : « Чому троянди немов неживі» або «Не знаю що сталося зі мною» ( на вибір, знайти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интенеті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F7B8E" w:rsidRPr="001F7B8E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Скласти хронологічну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табицю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творчості Байрона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9F7FF2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Англійська мова (1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І.В. Підручник с.52 вправа 3 ( читати та переказувати)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9F7FF2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Англійська мова (</w:t>
            </w:r>
            <w:r w:rsidRPr="001F7B8E">
              <w:rPr>
                <w:rFonts w:ascii="Times New Roman" w:hAnsi="Times New Roman" w:cs="Times New Roman"/>
                <w:lang w:val="ru-RU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Пидручник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ст.. 56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2,6,7 ст. 57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5,6 ( письмово) Роб. Зошит.ст.50 Впр.3,4,5 ст.51 Впр.1-3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9F7FF2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Історія </w:t>
            </w:r>
            <w:r w:rsidR="001F7B8E">
              <w:rPr>
                <w:rFonts w:ascii="Times New Roman" w:hAnsi="Times New Roman" w:cs="Times New Roman"/>
              </w:rPr>
              <w:t xml:space="preserve"> України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21- прочитати, дати письмово відповіді на питання 2,7,12.ст.182.Параграф 22,23- скласти складний план..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1F7B8E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18,19,- прочитати , дати відповідь на питання 1,2-скласти хронологічну таблицю по параграфу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1F7B8E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</w:t>
            </w:r>
          </w:p>
        </w:tc>
        <w:tc>
          <w:tcPr>
            <w:tcW w:w="8164" w:type="dxa"/>
          </w:tcPr>
          <w:p w:rsidR="009F7FF2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57-61- читати, зошити наступні сторінки.</w:t>
            </w:r>
          </w:p>
        </w:tc>
      </w:tr>
      <w:tr w:rsidR="009F7FF2" w:rsidTr="008E1987">
        <w:trPr>
          <w:trHeight w:val="1134"/>
        </w:trPr>
        <w:tc>
          <w:tcPr>
            <w:tcW w:w="2518" w:type="dxa"/>
          </w:tcPr>
          <w:p w:rsidR="009F7FF2" w:rsidRPr="00122F50" w:rsidRDefault="001F7B8E" w:rsidP="008E1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Хімія</w:t>
            </w:r>
          </w:p>
        </w:tc>
        <w:tc>
          <w:tcPr>
            <w:tcW w:w="8164" w:type="dxa"/>
          </w:tcPr>
          <w:p w:rsidR="009F7FF2" w:rsidRPr="001F7B8E" w:rsidRDefault="001F7B8E" w:rsidP="008E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 – до кінця конспект, №161; параграф 18,19 конспект, № 178</w:t>
            </w:r>
          </w:p>
        </w:tc>
      </w:tr>
      <w:tr w:rsidR="00FB3D2B" w:rsidTr="008E1987">
        <w:trPr>
          <w:trHeight w:val="1134"/>
        </w:trPr>
        <w:tc>
          <w:tcPr>
            <w:tcW w:w="2518" w:type="dxa"/>
          </w:tcPr>
          <w:p w:rsidR="00FB3D2B" w:rsidRDefault="00FB3D2B" w:rsidP="00FB3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Географія</w:t>
            </w:r>
          </w:p>
        </w:tc>
        <w:tc>
          <w:tcPr>
            <w:tcW w:w="8164" w:type="dxa"/>
          </w:tcPr>
          <w:p w:rsidR="00FB3D2B" w:rsidRPr="000C7267" w:rsidRDefault="00FB3D2B" w:rsidP="00FB3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2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П. </w:t>
            </w:r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19, 20. В практикумі на с. 26 практична робота № 9. На </w:t>
            </w:r>
            <w:proofErr w:type="spellStart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к.карту</w:t>
            </w:r>
            <w:proofErr w:type="spellEnd"/>
            <w:r w:rsidRPr="000C72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с.37 нанести центри виробництва фосфатних, калійних та азотних добрив.</w:t>
            </w:r>
          </w:p>
        </w:tc>
      </w:tr>
      <w:tr w:rsidR="00292F18" w:rsidTr="008E1987">
        <w:trPr>
          <w:trHeight w:val="1134"/>
        </w:trPr>
        <w:tc>
          <w:tcPr>
            <w:tcW w:w="2518" w:type="dxa"/>
          </w:tcPr>
          <w:p w:rsidR="00292F18" w:rsidRDefault="00292F18" w:rsidP="00FB3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Фізика</w:t>
            </w:r>
          </w:p>
        </w:tc>
        <w:tc>
          <w:tcPr>
            <w:tcW w:w="8164" w:type="dxa"/>
          </w:tcPr>
          <w:p w:rsidR="00292F18" w:rsidRPr="00F55CED" w:rsidRDefault="00292F18" w:rsidP="00390D83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</w:rPr>
            </w:pPr>
            <w:r w:rsidRPr="00F55CED">
              <w:rPr>
                <w:rFonts w:ascii="Times New Roman" w:eastAsia="Times New Roman" w:hAnsi="Times New Roman" w:cs="Times New Roman"/>
                <w:color w:val="FF0000"/>
                <w:kern w:val="36"/>
                <w:sz w:val="28"/>
                <w:szCs w:val="28"/>
              </w:rPr>
              <w:t>На 18.01.16</w:t>
            </w:r>
            <w:r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</w:rPr>
              <w:t xml:space="preserve"> – </w:t>
            </w:r>
            <w:r w:rsidRPr="00F55CED">
              <w:rPr>
                <w:rFonts w:ascii="Times New Roman" w:eastAsia="Times New Roman" w:hAnsi="Times New Roman" w:cs="Times New Roman"/>
                <w:color w:val="505050"/>
                <w:kern w:val="36"/>
                <w:sz w:val="28"/>
                <w:szCs w:val="28"/>
              </w:rPr>
              <w:t>18.09.02.Залік. Електричний струм</w:t>
            </w:r>
          </w:p>
          <w:p w:rsidR="00292F18" w:rsidRPr="00F55CED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https://docs.google.com/forms/d/1GERa_XLXGxoDDvYmP7A0ZB_OPXYlQD93-e2_3OHjGLA/viewform</w:t>
              </w:r>
            </w:hyperlink>
          </w:p>
          <w:p w:rsidR="00292F18" w:rsidRPr="00292F18" w:rsidRDefault="00292F18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92F18">
              <w:rPr>
                <w:b w:val="0"/>
                <w:bCs w:val="0"/>
                <w:color w:val="FF0000"/>
                <w:lang w:val="ru-RU"/>
              </w:rPr>
              <w:t>На 21.01.16</w:t>
            </w:r>
            <w:r w:rsidRPr="00292F18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25.09.02.С.Р. </w:t>
            </w:r>
            <w:proofErr w:type="spellStart"/>
            <w:proofErr w:type="gram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Посл</w:t>
            </w:r>
            <w:proofErr w:type="gram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ідовне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з’єднання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провідників</w:t>
            </w:r>
            <w:proofErr w:type="spellEnd"/>
          </w:p>
          <w:p w:rsidR="00292F18" w:rsidRPr="00F55CED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https://docs.google.com/forms/d/1aklgTXNiNEH6i6aCeeOfgj5WxKRtRfg8kL8wfVj14j0/viewform</w:t>
              </w:r>
            </w:hyperlink>
          </w:p>
          <w:p w:rsidR="00292F18" w:rsidRPr="00292F18" w:rsidRDefault="00292F18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92F18">
              <w:rPr>
                <w:b w:val="0"/>
                <w:bCs w:val="0"/>
                <w:color w:val="FF0000"/>
                <w:lang w:val="ru-RU"/>
              </w:rPr>
              <w:t xml:space="preserve">На 25.01.16 </w:t>
            </w:r>
            <w:r w:rsidRPr="00292F18">
              <w:rPr>
                <w:b w:val="0"/>
                <w:bCs w:val="0"/>
                <w:color w:val="505050"/>
                <w:lang w:val="ru-RU"/>
              </w:rPr>
              <w:t xml:space="preserve">– </w:t>
            </w:r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25.09.02.С.Р. (1)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Паралельне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з'єднання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proofErr w:type="gram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пров</w:t>
            </w:r>
            <w:proofErr w:type="gram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ідників</w:t>
            </w:r>
            <w:proofErr w:type="spellEnd"/>
          </w:p>
          <w:p w:rsidR="00292F18" w:rsidRPr="00F55CED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https://docs.google.com/forms/d/1nafyDKv0y4y01LuXxy_rLuJttTSeEJvEx4FwkZ-rAzk/viewform</w:t>
              </w:r>
            </w:hyperlink>
          </w:p>
          <w:p w:rsidR="00292F18" w:rsidRPr="00292F18" w:rsidRDefault="00292F18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92F18">
              <w:rPr>
                <w:b w:val="0"/>
                <w:bCs w:val="0"/>
                <w:color w:val="FF0000"/>
                <w:lang w:val="ru-RU"/>
              </w:rPr>
              <w:t>На 28.01.16</w:t>
            </w:r>
            <w:r w:rsidRPr="00292F18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26.09.02.С.Р.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Змішане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з'єднання</w:t>
            </w:r>
            <w:proofErr w:type="spellEnd"/>
          </w:p>
          <w:p w:rsidR="00292F18" w:rsidRPr="00F55CED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https://docs.google.com/forms/d/1sNwAe2dL1m6U2muRDvJumUMO5IHNuL-HAAqP4iQEwxU/viewform</w:t>
              </w:r>
            </w:hyperlink>
          </w:p>
          <w:p w:rsidR="00292F18" w:rsidRPr="00292F18" w:rsidRDefault="00292F18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92F18">
              <w:rPr>
                <w:b w:val="0"/>
                <w:bCs w:val="0"/>
                <w:color w:val="FF0000"/>
                <w:lang w:val="ru-RU"/>
              </w:rPr>
              <w:t>На 1.02.16</w:t>
            </w:r>
            <w:r w:rsidRPr="00292F18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26.09.02.С.Р. (1)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Змішане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з'єднання</w:t>
            </w:r>
            <w:proofErr w:type="spellEnd"/>
          </w:p>
          <w:p w:rsidR="00292F18" w:rsidRPr="00F55CED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https://docs.google.com/forms/d/1L0g8Kod8PqzwMBsKVCOiiKrqZ7X9sJqMJ15j9rBgzno/viewform</w:t>
              </w:r>
            </w:hyperlink>
          </w:p>
          <w:p w:rsidR="00292F18" w:rsidRPr="00292F18" w:rsidRDefault="00292F18" w:rsidP="00390D83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</w:pPr>
            <w:r w:rsidRPr="00292F18">
              <w:rPr>
                <w:b w:val="0"/>
                <w:bCs w:val="0"/>
                <w:color w:val="FF0000"/>
                <w:lang w:val="ru-RU"/>
              </w:rPr>
              <w:t>На 4.01.16</w:t>
            </w:r>
            <w:r w:rsidRPr="00292F18">
              <w:rPr>
                <w:b w:val="0"/>
                <w:bCs w:val="0"/>
                <w:color w:val="505050"/>
                <w:lang w:val="ru-RU"/>
              </w:rPr>
              <w:t xml:space="preserve"> – </w:t>
            </w:r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26.09.02.С.Р. (2)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Змішане</w:t>
            </w:r>
            <w:proofErr w:type="spellEnd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 xml:space="preserve"> </w:t>
            </w:r>
            <w:proofErr w:type="spellStart"/>
            <w:r w:rsidRPr="00292F18">
              <w:rPr>
                <w:rFonts w:ascii="Times New Roman" w:hAnsi="Times New Roman" w:cs="Times New Roman"/>
                <w:b w:val="0"/>
                <w:bCs w:val="0"/>
                <w:color w:val="505050"/>
                <w:lang w:val="ru-RU"/>
              </w:rPr>
              <w:t>з'єднання</w:t>
            </w:r>
            <w:proofErr w:type="spellEnd"/>
          </w:p>
          <w:p w:rsidR="00292F18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55CE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https://docs.google.com/forms/d/18dzdGurE0rR-fyO5p4zkSBgkjYdudbhzIejrK6OPdXU/viewform</w:t>
              </w:r>
            </w:hyperlink>
          </w:p>
          <w:p w:rsidR="00292F18" w:rsidRDefault="00292F18" w:rsidP="00390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16D" w:rsidRDefault="0008216D" w:rsidP="0008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4474" w:rsidRPr="00292F18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9774F9" w:rsidRPr="00292F18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292F18" w:rsidRDefault="00292F18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br/>
      </w:r>
    </w:p>
    <w:p w:rsidR="00292F18" w:rsidRDefault="00292F18">
      <w:pPr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br w:type="page"/>
      </w:r>
    </w:p>
    <w:p w:rsidR="009774F9" w:rsidRPr="00292F18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Алгебра</w:t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drawing>
          <wp:inline distT="0" distB="0" distL="0" distR="0" wp14:anchorId="32C26170" wp14:editId="6620D303">
            <wp:extent cx="4543425" cy="6867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86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6CEFBF5F" wp14:editId="448D9E4A">
            <wp:extent cx="4143375" cy="638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462DEB07" wp14:editId="6A9E5018">
            <wp:extent cx="4610100" cy="6800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30DFF383" wp14:editId="1A8DAF7A">
            <wp:extent cx="4257675" cy="4543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6D132CE2" wp14:editId="13ADC0D5">
            <wp:extent cx="4429125" cy="65436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2E555413" wp14:editId="1A873120">
            <wp:extent cx="4524375" cy="65532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1054A3EA" wp14:editId="1A20EED3">
            <wp:extent cx="4343400" cy="6372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071E12C2" wp14:editId="27C255A6">
            <wp:extent cx="4410075" cy="52673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A345E93" wp14:editId="761D2582">
            <wp:extent cx="4871409" cy="5400675"/>
            <wp:effectExtent l="0" t="0" r="571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2089" cy="54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66F52178" wp14:editId="6511DF2B">
            <wp:extent cx="4486901" cy="6525536"/>
            <wp:effectExtent l="0" t="0" r="9525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1" cy="652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01E05DD0" wp14:editId="177BA0C6">
            <wp:extent cx="4552950" cy="65532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4F9" w:rsidRPr="009774F9" w:rsidRDefault="009774F9" w:rsidP="0008216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noProof/>
        </w:rPr>
        <w:lastRenderedPageBreak/>
        <w:drawing>
          <wp:inline distT="0" distB="0" distL="0" distR="0" wp14:anchorId="22A56880" wp14:editId="3EA6C660">
            <wp:extent cx="4810125" cy="61626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74" w:rsidRDefault="008C4474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B8E" w:rsidRDefault="001F7B8E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7B8E" w:rsidRDefault="001F7B8E" w:rsidP="0008216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F7B8E" w:rsidSect="0012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F50"/>
    <w:rsid w:val="00053685"/>
    <w:rsid w:val="0008216D"/>
    <w:rsid w:val="000B65C5"/>
    <w:rsid w:val="0010780E"/>
    <w:rsid w:val="001127A5"/>
    <w:rsid w:val="00122F50"/>
    <w:rsid w:val="0012550F"/>
    <w:rsid w:val="00146BAD"/>
    <w:rsid w:val="001866B0"/>
    <w:rsid w:val="001C14B6"/>
    <w:rsid w:val="001F7B8E"/>
    <w:rsid w:val="0021678D"/>
    <w:rsid w:val="002729A3"/>
    <w:rsid w:val="00292F18"/>
    <w:rsid w:val="00332F60"/>
    <w:rsid w:val="00351270"/>
    <w:rsid w:val="003D0FE1"/>
    <w:rsid w:val="003E6572"/>
    <w:rsid w:val="004137D4"/>
    <w:rsid w:val="004904B7"/>
    <w:rsid w:val="00551C88"/>
    <w:rsid w:val="00597FAA"/>
    <w:rsid w:val="00603700"/>
    <w:rsid w:val="00605A74"/>
    <w:rsid w:val="00782993"/>
    <w:rsid w:val="008C4474"/>
    <w:rsid w:val="008C7530"/>
    <w:rsid w:val="008E1987"/>
    <w:rsid w:val="008E6236"/>
    <w:rsid w:val="009774F9"/>
    <w:rsid w:val="009F7FF2"/>
    <w:rsid w:val="00A03BED"/>
    <w:rsid w:val="00A27D77"/>
    <w:rsid w:val="00A344F5"/>
    <w:rsid w:val="00A4582F"/>
    <w:rsid w:val="00A7262D"/>
    <w:rsid w:val="00B03354"/>
    <w:rsid w:val="00C037CB"/>
    <w:rsid w:val="00D26BCB"/>
    <w:rsid w:val="00E92A14"/>
    <w:rsid w:val="00FB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6">
    <w:name w:val="Hyperlink"/>
    <w:basedOn w:val="a0"/>
    <w:uiPriority w:val="99"/>
    <w:unhideWhenUsed/>
    <w:rsid w:val="00292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F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F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6">
    <w:name w:val="Hyperlink"/>
    <w:basedOn w:val="a0"/>
    <w:uiPriority w:val="99"/>
    <w:unhideWhenUsed/>
    <w:rsid w:val="00292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sNwAe2dL1m6U2muRDvJumUMO5IHNuL-HAAqP4iQEwxU/viewfor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s://docs.google.com/forms/d/1nafyDKv0y4y01LuXxy_rLuJttTSeEJvEx4FwkZ-rAzk/viewfor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aklgTXNiNEH6i6aCeeOfgj5WxKRtRfg8kL8wfVj14j0/viewform" TargetMode="Externa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hyperlink" Target="https://docs.google.com/forms/d/1GERa_XLXGxoDDvYmP7A0ZB_OPXYlQD93-e2_3OHjGLA/viewform" TargetMode="Externa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8dzdGurE0rR-fyO5p4zkSBgkjYdudbhzIejrK6OPdXU/viewform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0g8Kod8PqzwMBsKVCOiiKrqZ7X9sJqMJ15j9rBgzno/viewfor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shulga</dc:creator>
  <cp:lastModifiedBy>Наталия</cp:lastModifiedBy>
  <cp:revision>3</cp:revision>
  <cp:lastPrinted>2015-03-26T08:44:00Z</cp:lastPrinted>
  <dcterms:created xsi:type="dcterms:W3CDTF">2016-02-01T17:27:00Z</dcterms:created>
  <dcterms:modified xsi:type="dcterms:W3CDTF">2016-02-01T17:42:00Z</dcterms:modified>
</cp:coreProperties>
</file>